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bidi w:val="0"/>
        <w:ind w:left="0" w:leftChars="0" w:firstLine="0" w:firstLineChars="0"/>
        <w:rPr>
          <w:rFonts w:hint="eastAsia"/>
        </w:rPr>
      </w:pPr>
      <w:bookmarkStart w:id="0" w:name="heading_17"/>
      <w:r>
        <w:rPr>
          <w:rFonts w:hint="eastAsia"/>
        </w:rPr>
        <w:t>附件1：</w:t>
      </w:r>
    </w:p>
    <w:p>
      <w:pPr>
        <w:pStyle w:val="4"/>
        <w:bidi w:val="0"/>
        <w:rPr>
          <w:rFonts w:hint="eastAsia"/>
        </w:rPr>
      </w:pPr>
      <w:r>
        <w:rPr>
          <w:rFonts w:hint="eastAsia"/>
        </w:rPr>
        <w:t>景洪市医共体审方中心运维服务项目征询会报名信息表</w:t>
      </w:r>
      <w:bookmarkEnd w:id="0"/>
    </w:p>
    <w:p>
      <w:pPr>
        <w:pStyle w:val="6"/>
        <w:bidi w:val="0"/>
        <w:ind w:left="0" w:leftChars="0" w:firstLine="0" w:firstLineChars="0"/>
        <w:rPr>
          <w:rFonts w:hint="eastAsia"/>
        </w:rPr>
      </w:pPr>
    </w:p>
    <w:p>
      <w:pPr>
        <w:pStyle w:val="6"/>
        <w:bidi w:val="0"/>
        <w:ind w:left="0" w:leftChars="0" w:firstLine="0" w:firstLineChars="0"/>
      </w:pPr>
      <w:r>
        <w:rPr>
          <w:rFonts w:hint="eastAsia"/>
        </w:rPr>
        <w:t>报名</w:t>
      </w:r>
      <w:r>
        <w:rPr>
          <w:rFonts w:hint="eastAsia"/>
          <w:lang w:val="en-US" w:eastAsia="zh-CN"/>
        </w:rPr>
        <w:t>公司</w:t>
      </w:r>
      <w:r>
        <w:rPr>
          <w:rFonts w:hint="eastAsia"/>
        </w:rPr>
        <w:t>：（盖章）</w:t>
      </w: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</w:rPr>
        <w:t xml:space="preserve"> 年 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日</w:t>
      </w:r>
    </w:p>
    <w:tbl>
      <w:tblPr>
        <w:tblStyle w:val="2"/>
        <w:tblW w:w="9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212"/>
        <w:gridCol w:w="3628"/>
        <w:gridCol w:w="48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968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公司名称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968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统一社会信用代码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968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</w:rPr>
            </w:pPr>
            <w:r>
              <w:rPr>
                <w:rFonts w:hint="eastAsia"/>
              </w:rPr>
              <w:t>公司地址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48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法定代表人</w:t>
            </w:r>
            <w:r>
              <w:rPr>
                <w:rFonts w:hint="eastAsia"/>
                <w:lang w:eastAsia="zh-CN"/>
              </w:rPr>
              <w:t>：</w:t>
            </w:r>
          </w:p>
        </w:tc>
        <w:tc>
          <w:tcPr>
            <w:tcW w:w="48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联系电话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48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委托代理人</w:t>
            </w:r>
            <w:r>
              <w:rPr>
                <w:rFonts w:hint="eastAsia"/>
                <w:lang w:eastAsia="zh-CN"/>
              </w:rPr>
              <w:t>：</w:t>
            </w:r>
          </w:p>
        </w:tc>
        <w:tc>
          <w:tcPr>
            <w:tcW w:w="48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联系电话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7" w:hRule="atLeast"/>
          <w:jc w:val="center"/>
        </w:trPr>
        <w:tc>
          <w:tcPr>
            <w:tcW w:w="4840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电子邮箱</w:t>
            </w:r>
            <w:r>
              <w:rPr>
                <w:rFonts w:hint="eastAsia"/>
                <w:lang w:eastAsia="zh-CN"/>
              </w:rPr>
              <w:t>：</w:t>
            </w:r>
          </w:p>
        </w:tc>
        <w:tc>
          <w:tcPr>
            <w:tcW w:w="4840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传真号码</w:t>
            </w:r>
            <w:r>
              <w:rPr>
                <w:rFonts w:hint="eastAsia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960" w:hRule="atLeast"/>
          <w:jc w:val="center"/>
        </w:trPr>
        <w:tc>
          <w:tcPr>
            <w:tcW w:w="1212" w:type="dxa"/>
            <w:tcMar>
              <w:top w:w="60" w:type="dxa"/>
              <w:left w:w="120" w:type="dxa"/>
              <w:bottom w:w="30" w:type="dxa"/>
              <w:right w:w="120" w:type="dxa"/>
            </w:tcMar>
            <w:textDirection w:val="tbRlV"/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113" w:right="113" w:firstLine="0" w:firstLineChars="0"/>
              <w:jc w:val="center"/>
              <w:textAlignment w:val="auto"/>
              <w:rPr>
                <w:rFonts w:hint="default" w:eastAsia="方正仿宋_GBK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公司介绍</w:t>
            </w:r>
          </w:p>
        </w:tc>
        <w:tc>
          <w:tcPr>
            <w:tcW w:w="8468" w:type="dxa"/>
            <w:gridSpan w:val="2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8" w:hRule="atLeast"/>
          <w:jc w:val="center"/>
        </w:trPr>
        <w:tc>
          <w:tcPr>
            <w:tcW w:w="9680" w:type="dxa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eastAsia="方正仿宋_GBK"/>
                <w:lang w:eastAsia="zh-CN"/>
              </w:rPr>
            </w:pPr>
            <w:r>
              <w:rPr>
                <w:rFonts w:hint="eastAsia"/>
              </w:rPr>
              <w:t>备注</w:t>
            </w:r>
            <w:r>
              <w:rPr>
                <w:rFonts w:hint="eastAsia"/>
                <w:lang w:eastAsia="zh-CN"/>
              </w:rPr>
              <w:t>：</w:t>
            </w:r>
          </w:p>
        </w:tc>
      </w:tr>
    </w:tbl>
    <w:p>
      <w:pPr>
        <w:pStyle w:val="6"/>
        <w:bidi w:val="0"/>
        <w:ind w:left="0" w:leftChars="0" w:firstLine="0" w:firstLineChars="0"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hZGZhMmQyZGRiYjQxY2FkYTEzYWIzMGIwYzQ1NzMifQ=="/>
  </w:docVars>
  <w:rsids>
    <w:rsidRoot w:val="00000000"/>
    <w:rsid w:val="2D177476"/>
    <w:rsid w:val="5E79220B"/>
    <w:rsid w:val="6F4742C8"/>
    <w:rsid w:val="73244D45"/>
    <w:rsid w:val="77E01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（医院）"/>
    <w:basedOn w:val="1"/>
    <w:qFormat/>
    <w:uiPriority w:val="0"/>
    <w:pPr>
      <w:spacing w:line="560" w:lineRule="exact"/>
      <w:jc w:val="center"/>
    </w:pPr>
    <w:rPr>
      <w:rFonts w:hint="eastAsia" w:ascii="方正小标宋_GBK" w:hAnsi="方正小标宋_GBK" w:eastAsia="方正小标宋_GBK" w:cs="方正小标宋_GBK"/>
      <w:sz w:val="44"/>
      <w:szCs w:val="44"/>
    </w:rPr>
  </w:style>
  <w:style w:type="paragraph" w:customStyle="1" w:styleId="5">
    <w:name w:val="正文医院"/>
    <w:basedOn w:val="1"/>
    <w:qFormat/>
    <w:uiPriority w:val="0"/>
    <w:pPr>
      <w:widowControl/>
      <w:spacing w:line="560" w:lineRule="exact"/>
      <w:ind w:firstLine="640" w:firstLineChars="200"/>
      <w:jc w:val="left"/>
    </w:pPr>
    <w:rPr>
      <w:rFonts w:hint="eastAsia" w:ascii="方正仿宋_GBK" w:hAnsi="方正仿宋_GBK" w:eastAsia="方正仿宋_GBK" w:cs="方正仿宋_GBK"/>
      <w:kern w:val="0"/>
      <w:sz w:val="32"/>
      <w:szCs w:val="32"/>
      <w:lang w:bidi="ar"/>
    </w:rPr>
  </w:style>
  <w:style w:type="paragraph" w:customStyle="1" w:styleId="6">
    <w:name w:val="医院正文样式"/>
    <w:basedOn w:val="1"/>
    <w:uiPriority w:val="0"/>
    <w:pPr>
      <w:widowControl/>
      <w:spacing w:line="560" w:lineRule="exact"/>
      <w:ind w:firstLine="640" w:firstLineChars="200"/>
    </w:pPr>
    <w:rPr>
      <w:rFonts w:hint="eastAsia" w:ascii="方正仿宋_GBK" w:hAnsi="方正仿宋_GBK" w:eastAsia="方正仿宋_GBK" w:cs="方正仿宋_GBK"/>
      <w:kern w:val="0"/>
      <w:sz w:val="32"/>
      <w:szCs w:val="32"/>
      <w:lang w:bidi="ar"/>
    </w:rPr>
  </w:style>
  <w:style w:type="paragraph" w:customStyle="1" w:styleId="7">
    <w:name w:val="名字落款"/>
    <w:basedOn w:val="1"/>
    <w:qFormat/>
    <w:uiPriority w:val="0"/>
    <w:pPr>
      <w:widowControl/>
      <w:spacing w:line="560" w:lineRule="exact"/>
      <w:jc w:val="center"/>
    </w:pPr>
    <w:rPr>
      <w:rFonts w:hint="eastAsia" w:ascii="方正楷体_GBK" w:hAnsi="方正楷体_GBK" w:eastAsia="方正楷体_GBK" w:cs="方正楷体_GBK"/>
      <w:color w:val="auto"/>
      <w:kern w:val="0"/>
      <w:sz w:val="32"/>
      <w:szCs w:val="32"/>
      <w:lang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2025-04-29T00:32:00Z</dcterms:created>
  <dc:creator>Administrator</dc:creator>
  <cp:lastModifiedBy>鸭儿哟</cp:lastModifiedBy>
  <dcterms:modified xsi:type="dcterms:W3CDTF">2026-10-21T00:15:22Z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F7B621D2EE83442AA9E3E37215F6733A_12</vt:lpwstr>
  </property>
</Properties>
</file>